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350"/>
        <w:gridCol w:w="6061"/>
        <w:gridCol w:w="686"/>
      </w:tblGrid>
      <w:tr w:rsidR="00EF1C4E">
        <w:trPr>
          <w:cantSplit/>
          <w:trHeight w:val="1153"/>
        </w:trPr>
        <w:tc>
          <w:tcPr>
            <w:tcW w:w="75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jc w:val="center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jc w:val="center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jc w:val="center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具体参数要求</w:t>
            </w:r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EF1C4E">
        <w:trPr>
          <w:cantSplit/>
          <w:trHeight w:val="1640"/>
        </w:trPr>
        <w:tc>
          <w:tcPr>
            <w:tcW w:w="75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项目情况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、</w:t>
            </w:r>
            <w:r>
              <w:rPr>
                <w:rFonts w:hAnsi="宋体" w:cs="宋体" w:hint="eastAsia"/>
                <w:sz w:val="24"/>
                <w:szCs w:val="24"/>
              </w:rPr>
              <w:t>19</w:t>
            </w:r>
            <w:r>
              <w:rPr>
                <w:rFonts w:hAnsi="宋体" w:cs="宋体" w:hint="eastAsia"/>
                <w:sz w:val="24"/>
                <w:szCs w:val="24"/>
              </w:rPr>
              <w:t>台设备预评价</w:t>
            </w:r>
          </w:p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、</w:t>
            </w:r>
            <w:bookmarkStart w:id="0" w:name="_GoBack"/>
            <w:r>
              <w:rPr>
                <w:rFonts w:hAnsi="宋体" w:cs="宋体" w:hint="eastAsia"/>
                <w:sz w:val="24"/>
                <w:szCs w:val="24"/>
              </w:rPr>
              <w:t>7</w:t>
            </w:r>
            <w:r>
              <w:rPr>
                <w:rFonts w:hAnsi="宋体" w:cs="宋体" w:hint="eastAsia"/>
                <w:sz w:val="24"/>
                <w:szCs w:val="24"/>
              </w:rPr>
              <w:t>台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设备控评</w:t>
            </w:r>
            <w:bookmarkEnd w:id="0"/>
            <w:proofErr w:type="gramEnd"/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EF1C4E">
        <w:trPr>
          <w:cantSplit/>
          <w:trHeight w:val="1179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▲</w:t>
            </w: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详细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预评价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设备清单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直线加速器</w:t>
            </w: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台，模拟定位机</w:t>
            </w: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台，</w:t>
            </w:r>
            <w:r>
              <w:rPr>
                <w:rFonts w:hAnsi="宋体" w:cs="宋体" w:hint="eastAsia"/>
                <w:sz w:val="24"/>
                <w:szCs w:val="24"/>
              </w:rPr>
              <w:t>DSA1</w:t>
            </w:r>
            <w:r>
              <w:rPr>
                <w:rFonts w:hAnsi="宋体" w:cs="宋体" w:hint="eastAsia"/>
                <w:sz w:val="24"/>
                <w:szCs w:val="24"/>
              </w:rPr>
              <w:t>台，</w:t>
            </w:r>
            <w:r>
              <w:rPr>
                <w:rFonts w:hAnsi="宋体" w:cs="宋体" w:hint="eastAsia"/>
                <w:sz w:val="24"/>
                <w:szCs w:val="24"/>
              </w:rPr>
              <w:t>DR3</w:t>
            </w:r>
            <w:r>
              <w:rPr>
                <w:rFonts w:hAnsi="宋体" w:cs="宋体" w:hint="eastAsia"/>
                <w:sz w:val="24"/>
                <w:szCs w:val="24"/>
              </w:rPr>
              <w:t>台，</w:t>
            </w:r>
            <w:r>
              <w:rPr>
                <w:rFonts w:hAnsi="宋体" w:cs="宋体" w:hint="eastAsia"/>
                <w:sz w:val="24"/>
                <w:szCs w:val="24"/>
              </w:rPr>
              <w:t>CT3</w:t>
            </w:r>
            <w:r>
              <w:rPr>
                <w:rFonts w:hAnsi="宋体" w:cs="宋体" w:hint="eastAsia"/>
                <w:sz w:val="24"/>
                <w:szCs w:val="24"/>
              </w:rPr>
              <w:t>台，碎石机</w:t>
            </w: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台，牙片机</w:t>
            </w:r>
            <w:r>
              <w:rPr>
                <w:rFonts w:hAnsi="宋体" w:cs="宋体" w:hint="eastAsia"/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台，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全景机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台，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乳腺机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台，移动</w:t>
            </w:r>
            <w:r>
              <w:rPr>
                <w:rFonts w:hAnsi="宋体" w:cs="宋体" w:hint="eastAsia"/>
                <w:sz w:val="24"/>
                <w:szCs w:val="24"/>
              </w:rPr>
              <w:t>C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臂机</w:t>
            </w: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，床边机</w:t>
            </w:r>
            <w:r>
              <w:rPr>
                <w:rFonts w:hAnsi="宋体" w:cs="宋体" w:hint="eastAsia"/>
                <w:sz w:val="24"/>
                <w:szCs w:val="24"/>
              </w:rPr>
              <w:t>4</w:t>
            </w:r>
            <w:r>
              <w:rPr>
                <w:rFonts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EF1C4E">
        <w:trPr>
          <w:cantSplit/>
          <w:trHeight w:val="745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▲</w:t>
            </w: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详细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控评设备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清单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直线加速器</w:t>
            </w: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台，</w:t>
            </w:r>
            <w:r>
              <w:rPr>
                <w:rFonts w:hAnsi="宋体" w:cs="宋体" w:hint="eastAsia"/>
                <w:sz w:val="24"/>
                <w:szCs w:val="24"/>
              </w:rPr>
              <w:t>CT2</w:t>
            </w:r>
            <w:r>
              <w:rPr>
                <w:rFonts w:hAnsi="宋体" w:cs="宋体" w:hint="eastAsia"/>
                <w:sz w:val="24"/>
                <w:szCs w:val="24"/>
              </w:rPr>
              <w:t>台，</w:t>
            </w:r>
            <w:r>
              <w:rPr>
                <w:rFonts w:hAnsi="宋体" w:cs="宋体" w:hint="eastAsia"/>
                <w:sz w:val="24"/>
                <w:szCs w:val="24"/>
              </w:rPr>
              <w:t>DR1</w:t>
            </w:r>
            <w:r>
              <w:rPr>
                <w:rFonts w:hAnsi="宋体" w:cs="宋体" w:hint="eastAsia"/>
                <w:sz w:val="24"/>
                <w:szCs w:val="24"/>
              </w:rPr>
              <w:t>台，移动</w:t>
            </w:r>
            <w:r>
              <w:rPr>
                <w:rFonts w:hAnsi="宋体" w:cs="宋体" w:hint="eastAsia"/>
                <w:sz w:val="24"/>
                <w:szCs w:val="24"/>
              </w:rPr>
              <w:t>DR1</w:t>
            </w:r>
            <w:r>
              <w:rPr>
                <w:rFonts w:hAnsi="宋体" w:cs="宋体" w:hint="eastAsia"/>
                <w:sz w:val="24"/>
                <w:szCs w:val="24"/>
              </w:rPr>
              <w:t>台，牙片机</w:t>
            </w: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台，移动</w:t>
            </w:r>
            <w:r>
              <w:rPr>
                <w:rFonts w:hAnsi="宋体" w:cs="宋体" w:hint="eastAsia"/>
                <w:sz w:val="24"/>
                <w:szCs w:val="24"/>
              </w:rPr>
              <w:t>C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臂机</w:t>
            </w:r>
            <w:r>
              <w:rPr>
                <w:rFonts w:hAnsi="宋体" w:cs="宋体" w:hint="eastAsia"/>
                <w:sz w:val="24"/>
                <w:szCs w:val="24"/>
              </w:rPr>
              <w:t>1</w:t>
            </w:r>
            <w:r>
              <w:rPr>
                <w:rFonts w:hAnsi="宋体" w:cs="宋体" w:hint="eastAsia"/>
                <w:sz w:val="24"/>
                <w:szCs w:val="24"/>
              </w:rPr>
              <w:t>台</w:t>
            </w:r>
            <w:proofErr w:type="gramEnd"/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EF1C4E">
        <w:trPr>
          <w:cantSplit/>
          <w:trHeight w:val="528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▲</w:t>
            </w: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公司资质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公司具备</w:t>
            </w:r>
            <w:r>
              <w:rPr>
                <w:rFonts w:hAnsi="宋体" w:cs="宋体" w:hint="eastAsia"/>
                <w:sz w:val="24"/>
                <w:szCs w:val="24"/>
              </w:rPr>
              <w:t>CMA</w:t>
            </w:r>
            <w:r>
              <w:rPr>
                <w:rFonts w:hAnsi="宋体" w:cs="宋体" w:hint="eastAsia"/>
                <w:sz w:val="24"/>
                <w:szCs w:val="24"/>
              </w:rPr>
              <w:t>证书，具备放射卫生技术服务资质，提供相应证明</w:t>
            </w:r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EF1C4E">
        <w:trPr>
          <w:cantSplit/>
          <w:trHeight w:val="1506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服务范围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完成清单上的预控评项目，协助医院拿到批文及完成放射诊疗许可证的上证工作。</w:t>
            </w:r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EF1C4E">
        <w:trPr>
          <w:cantSplit/>
          <w:trHeight w:val="2097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提供业绩合同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需提供</w:t>
            </w:r>
            <w:r>
              <w:rPr>
                <w:rFonts w:hAnsi="宋体" w:cs="宋体" w:hint="eastAsia"/>
                <w:sz w:val="24"/>
                <w:szCs w:val="24"/>
              </w:rPr>
              <w:t>浙江省内</w:t>
            </w:r>
            <w:r>
              <w:rPr>
                <w:rFonts w:hAnsi="宋体" w:cs="宋体" w:hint="eastAsia"/>
                <w:sz w:val="24"/>
                <w:szCs w:val="24"/>
              </w:rPr>
              <w:t>业绩合同不低于</w:t>
            </w:r>
            <w:r>
              <w:rPr>
                <w:rFonts w:hAnsi="宋体" w:cs="宋体" w:hint="eastAsia"/>
                <w:sz w:val="24"/>
                <w:szCs w:val="24"/>
              </w:rPr>
              <w:t>5</w:t>
            </w:r>
            <w:r>
              <w:rPr>
                <w:rFonts w:hAnsi="宋体" w:cs="宋体" w:hint="eastAsia"/>
                <w:sz w:val="24"/>
                <w:szCs w:val="24"/>
              </w:rPr>
              <w:t>份，并附上医院名称和联系电话。</w:t>
            </w:r>
            <w:r>
              <w:rPr>
                <w:rFonts w:hAnsi="宋体" w:cs="宋体" w:hint="eastAsia"/>
                <w:sz w:val="24"/>
                <w:szCs w:val="24"/>
              </w:rPr>
              <w:t>（提供合同复印件）</w:t>
            </w:r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EF1C4E">
        <w:trPr>
          <w:cantSplit/>
          <w:trHeight w:val="487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6061" w:type="dxa"/>
            <w:tcBorders>
              <w:tl2br w:val="nil"/>
              <w:tr2bl w:val="nil"/>
            </w:tcBorders>
          </w:tcPr>
          <w:p w:rsidR="00EF1C4E" w:rsidRDefault="0063089A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该项目根据医院安排可随意拆分，但最多分为</w:t>
            </w:r>
            <w:r>
              <w:rPr>
                <w:rFonts w:hAnsi="宋体" w:cs="宋体" w:hint="eastAsia"/>
                <w:sz w:val="24"/>
                <w:szCs w:val="24"/>
              </w:rPr>
              <w:t>6</w:t>
            </w:r>
            <w:r>
              <w:rPr>
                <w:rFonts w:hAnsi="宋体" w:cs="宋体" w:hint="eastAsia"/>
                <w:sz w:val="24"/>
                <w:szCs w:val="24"/>
              </w:rPr>
              <w:t>次完成。</w:t>
            </w:r>
          </w:p>
        </w:tc>
        <w:tc>
          <w:tcPr>
            <w:tcW w:w="686" w:type="dxa"/>
            <w:tcBorders>
              <w:tl2br w:val="nil"/>
              <w:tr2bl w:val="nil"/>
            </w:tcBorders>
          </w:tcPr>
          <w:p w:rsidR="00EF1C4E" w:rsidRDefault="00EF1C4E">
            <w:pPr>
              <w:pStyle w:val="a3"/>
              <w:snapToGrid w:val="0"/>
              <w:spacing w:before="295" w:after="295" w:line="360" w:lineRule="auto"/>
              <w:outlineLvl w:val="0"/>
              <w:rPr>
                <w:rFonts w:hAnsi="宋体" w:cs="宋体"/>
                <w:sz w:val="24"/>
                <w:szCs w:val="24"/>
              </w:rPr>
            </w:pPr>
          </w:p>
        </w:tc>
      </w:tr>
    </w:tbl>
    <w:p w:rsidR="00EF1C4E" w:rsidRDefault="00EF1C4E"/>
    <w:p w:rsidR="00EF1C4E" w:rsidRDefault="00EF1C4E"/>
    <w:sectPr w:rsidR="00EF1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9A" w:rsidRDefault="0063089A" w:rsidP="00704AB9">
      <w:r>
        <w:separator/>
      </w:r>
    </w:p>
  </w:endnote>
  <w:endnote w:type="continuationSeparator" w:id="0">
    <w:p w:rsidR="0063089A" w:rsidRDefault="0063089A" w:rsidP="007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9A" w:rsidRDefault="0063089A" w:rsidP="00704AB9">
      <w:r>
        <w:separator/>
      </w:r>
    </w:p>
  </w:footnote>
  <w:footnote w:type="continuationSeparator" w:id="0">
    <w:p w:rsidR="0063089A" w:rsidRDefault="0063089A" w:rsidP="0070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24C5E"/>
    <w:rsid w:val="0063089A"/>
    <w:rsid w:val="00704AB9"/>
    <w:rsid w:val="00EF1C4E"/>
    <w:rsid w:val="00FF3F96"/>
    <w:rsid w:val="2EE24C5E"/>
    <w:rsid w:val="3CDA2B48"/>
    <w:rsid w:val="3D9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04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4AB9"/>
    <w:rPr>
      <w:kern w:val="2"/>
      <w:sz w:val="18"/>
      <w:szCs w:val="18"/>
    </w:rPr>
  </w:style>
  <w:style w:type="paragraph" w:styleId="a6">
    <w:name w:val="footer"/>
    <w:basedOn w:val="a"/>
    <w:link w:val="Char0"/>
    <w:rsid w:val="00704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4A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04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4AB9"/>
    <w:rPr>
      <w:kern w:val="2"/>
      <w:sz w:val="18"/>
      <w:szCs w:val="18"/>
    </w:rPr>
  </w:style>
  <w:style w:type="paragraph" w:styleId="a6">
    <w:name w:val="footer"/>
    <w:basedOn w:val="a"/>
    <w:link w:val="Char0"/>
    <w:rsid w:val="00704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4A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高思</dc:creator>
  <cp:lastModifiedBy>微软用户</cp:lastModifiedBy>
  <cp:revision>2</cp:revision>
  <dcterms:created xsi:type="dcterms:W3CDTF">2021-01-20T11:52:00Z</dcterms:created>
  <dcterms:modified xsi:type="dcterms:W3CDTF">2021-01-22T08:39:00Z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